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32D3" w14:textId="1CA8CC7F" w:rsidR="00B01623" w:rsidRDefault="00B01623" w:rsidP="00B01623">
      <w:pPr>
        <w:jc w:val="right"/>
        <w:rPr>
          <w:rFonts w:cs="Tahoma"/>
        </w:rPr>
      </w:pPr>
      <w:r>
        <w:rPr>
          <w:rFonts w:cs="Tahoma"/>
        </w:rPr>
        <w:t>…………</w:t>
      </w:r>
      <w:proofErr w:type="gramStart"/>
      <w:r>
        <w:rPr>
          <w:rFonts w:cs="Tahoma"/>
        </w:rPr>
        <w:t>…….</w:t>
      </w:r>
      <w:proofErr w:type="gramEnd"/>
      <w:r>
        <w:rPr>
          <w:rFonts w:cs="Tahoma"/>
        </w:rPr>
        <w:t>.dnia, …………………</w:t>
      </w:r>
    </w:p>
    <w:p w14:paraId="4F724BF0" w14:textId="46E0A2B7" w:rsidR="00765E81" w:rsidRDefault="00765E81">
      <w:pPr>
        <w:rPr>
          <w:rFonts w:cs="Tahoma"/>
        </w:rPr>
      </w:pPr>
      <w:r>
        <w:rPr>
          <w:rFonts w:cs="Tahoma"/>
        </w:rPr>
        <w:t xml:space="preserve">...............................................................                             </w:t>
      </w:r>
    </w:p>
    <w:p w14:paraId="6ED80981" w14:textId="77777777" w:rsidR="00765E81" w:rsidRDefault="00C12792">
      <w:pPr>
        <w:rPr>
          <w:rFonts w:cs="Tahoma"/>
          <w:vertAlign w:val="superscript"/>
        </w:rPr>
      </w:pPr>
      <w:r>
        <w:rPr>
          <w:rFonts w:cs="Tahoma"/>
          <w:vertAlign w:val="superscript"/>
        </w:rPr>
        <w:t xml:space="preserve">                    (imię</w:t>
      </w:r>
      <w:r w:rsidR="00765E81">
        <w:rPr>
          <w:rFonts w:cs="Tahoma"/>
          <w:vertAlign w:val="superscript"/>
        </w:rPr>
        <w:t xml:space="preserve"> i </w:t>
      </w:r>
      <w:r>
        <w:rPr>
          <w:rFonts w:cs="Tahoma"/>
          <w:vertAlign w:val="superscript"/>
        </w:rPr>
        <w:t>nazwisko /</w:t>
      </w:r>
      <w:r w:rsidR="00765E81">
        <w:rPr>
          <w:rFonts w:cs="Tahoma"/>
          <w:vertAlign w:val="superscript"/>
        </w:rPr>
        <w:t xml:space="preserve"> nazwa firmy</w:t>
      </w:r>
      <w:r>
        <w:rPr>
          <w:rFonts w:cs="Tahoma"/>
          <w:vertAlign w:val="superscript"/>
        </w:rPr>
        <w:t>)</w:t>
      </w:r>
    </w:p>
    <w:p w14:paraId="70F19977" w14:textId="77777777" w:rsidR="00765E81" w:rsidRDefault="00765E81" w:rsidP="00B01623">
      <w:pPr>
        <w:spacing w:line="360" w:lineRule="auto"/>
        <w:rPr>
          <w:rFonts w:cs="Tahoma"/>
        </w:rPr>
      </w:pPr>
      <w:r>
        <w:rPr>
          <w:rFonts w:cs="Tahoma"/>
        </w:rPr>
        <w:t>...............................................................</w:t>
      </w:r>
    </w:p>
    <w:p w14:paraId="7F9950F4" w14:textId="77777777" w:rsidR="00765E81" w:rsidRDefault="00765E81" w:rsidP="00B01623">
      <w:pPr>
        <w:spacing w:line="360" w:lineRule="auto"/>
        <w:rPr>
          <w:rFonts w:cs="Tahoma"/>
        </w:rPr>
      </w:pPr>
      <w:r>
        <w:rPr>
          <w:rFonts w:cs="Tahoma"/>
        </w:rPr>
        <w:t>...............................................................</w:t>
      </w:r>
    </w:p>
    <w:p w14:paraId="37C3A20B" w14:textId="77777777" w:rsidR="00765E81" w:rsidRDefault="00765E81" w:rsidP="00B01623">
      <w:pPr>
        <w:rPr>
          <w:rFonts w:cs="Tahoma"/>
        </w:rPr>
      </w:pPr>
      <w:r>
        <w:rPr>
          <w:rFonts w:cs="Tahoma"/>
        </w:rPr>
        <w:t>...............................................................</w:t>
      </w:r>
    </w:p>
    <w:p w14:paraId="672C4E25" w14:textId="77777777" w:rsidR="00765E81" w:rsidRDefault="00C12792" w:rsidP="00B01623">
      <w:pPr>
        <w:rPr>
          <w:rFonts w:cs="Tahoma"/>
          <w:vertAlign w:val="superscript"/>
        </w:rPr>
      </w:pPr>
      <w:r>
        <w:rPr>
          <w:rFonts w:cs="Tahoma"/>
          <w:vertAlign w:val="superscript"/>
        </w:rPr>
        <w:t xml:space="preserve">           </w:t>
      </w:r>
      <w:r w:rsidR="00765E81">
        <w:rPr>
          <w:rFonts w:cs="Tahoma"/>
          <w:vertAlign w:val="superscript"/>
        </w:rPr>
        <w:t xml:space="preserve">(adres zamieszkania / siedziba / nr </w:t>
      </w:r>
      <w:r>
        <w:rPr>
          <w:rFonts w:cs="Tahoma"/>
          <w:vertAlign w:val="superscript"/>
        </w:rPr>
        <w:t>telefonu)</w:t>
      </w:r>
    </w:p>
    <w:p w14:paraId="29BECC97" w14:textId="77777777" w:rsidR="00765E81" w:rsidRDefault="00765E81">
      <w:pPr>
        <w:rPr>
          <w:rFonts w:cs="Tahoma"/>
        </w:rPr>
      </w:pPr>
    </w:p>
    <w:p w14:paraId="17BB8CF5" w14:textId="3C217D3A" w:rsidR="00765E81" w:rsidRPr="0075554F" w:rsidRDefault="00765E81" w:rsidP="0075554F">
      <w:pPr>
        <w:ind w:left="5812"/>
        <w:rPr>
          <w:b/>
        </w:rPr>
      </w:pPr>
      <w:r w:rsidRPr="0075554F">
        <w:rPr>
          <w:b/>
        </w:rPr>
        <w:t xml:space="preserve">Zakład </w:t>
      </w:r>
      <w:r w:rsidR="00C12792" w:rsidRPr="0075554F">
        <w:rPr>
          <w:b/>
        </w:rPr>
        <w:t>Gospodarki Komunalnej</w:t>
      </w:r>
    </w:p>
    <w:p w14:paraId="4D693F12" w14:textId="57D39AA7" w:rsidR="0075554F" w:rsidRPr="0075554F" w:rsidRDefault="00765E81" w:rsidP="0075554F">
      <w:pPr>
        <w:ind w:left="5812"/>
        <w:rPr>
          <w:b/>
        </w:rPr>
      </w:pPr>
      <w:r w:rsidRPr="0075554F">
        <w:rPr>
          <w:b/>
        </w:rPr>
        <w:t>i Mieszkaniowej</w:t>
      </w:r>
    </w:p>
    <w:p w14:paraId="111B4D27" w14:textId="7E76DE6B" w:rsidR="00765E81" w:rsidRPr="0075554F" w:rsidRDefault="0075554F" w:rsidP="0075554F">
      <w:pPr>
        <w:ind w:left="5812"/>
        <w:rPr>
          <w:b/>
        </w:rPr>
      </w:pPr>
      <w:r w:rsidRPr="0075554F">
        <w:rPr>
          <w:b/>
        </w:rPr>
        <w:t>ul. Wieniawskiego 4</w:t>
      </w:r>
    </w:p>
    <w:p w14:paraId="5F6B82D8" w14:textId="7499F688" w:rsidR="00765E81" w:rsidRPr="0075554F" w:rsidRDefault="00765E81" w:rsidP="0075554F">
      <w:pPr>
        <w:ind w:left="5812"/>
        <w:rPr>
          <w:b/>
        </w:rPr>
      </w:pPr>
      <w:r w:rsidRPr="0075554F">
        <w:rPr>
          <w:b/>
        </w:rPr>
        <w:t>43-180 Orzesze</w:t>
      </w:r>
    </w:p>
    <w:p w14:paraId="7BAE960C" w14:textId="77777777" w:rsidR="00765E81" w:rsidRDefault="00765E81" w:rsidP="0075554F">
      <w:pPr>
        <w:rPr>
          <w:rFonts w:cs="Tahoma"/>
        </w:rPr>
      </w:pPr>
    </w:p>
    <w:p w14:paraId="73BF35F4" w14:textId="77777777" w:rsidR="00765E81" w:rsidRDefault="00765E81">
      <w:pPr>
        <w:rPr>
          <w:rFonts w:cs="Tahoma"/>
        </w:rPr>
      </w:pPr>
    </w:p>
    <w:p w14:paraId="6A813E1E" w14:textId="713BCE1C" w:rsidR="00D316FE" w:rsidRDefault="004B6654" w:rsidP="008954D5">
      <w:pPr>
        <w:jc w:val="center"/>
        <w:rPr>
          <w:b/>
          <w:bCs/>
        </w:rPr>
      </w:pPr>
      <w:r w:rsidRPr="008954D5">
        <w:rPr>
          <w:rFonts w:cs="Tahoma"/>
          <w:b/>
          <w:bCs/>
        </w:rPr>
        <w:t>W</w:t>
      </w:r>
      <w:r w:rsidR="008954D5">
        <w:rPr>
          <w:rFonts w:cs="Tahoma"/>
          <w:b/>
          <w:bCs/>
        </w:rPr>
        <w:t xml:space="preserve">niosek </w:t>
      </w:r>
      <w:r w:rsidR="00D316FE" w:rsidRPr="008954D5">
        <w:rPr>
          <w:b/>
          <w:bCs/>
        </w:rPr>
        <w:t>o</w:t>
      </w:r>
      <w:r w:rsidR="00765E81" w:rsidRPr="008954D5">
        <w:rPr>
          <w:b/>
          <w:bCs/>
        </w:rPr>
        <w:t xml:space="preserve"> </w:t>
      </w:r>
      <w:r w:rsidR="00D316FE" w:rsidRPr="008954D5">
        <w:rPr>
          <w:b/>
          <w:bCs/>
        </w:rPr>
        <w:t xml:space="preserve">wydanie warunków </w:t>
      </w:r>
      <w:r w:rsidR="00FE5E19" w:rsidRPr="008954D5">
        <w:rPr>
          <w:b/>
          <w:bCs/>
        </w:rPr>
        <w:t>technicznych</w:t>
      </w:r>
      <w:r w:rsidR="00D316FE" w:rsidRPr="008954D5">
        <w:rPr>
          <w:b/>
          <w:bCs/>
        </w:rPr>
        <w:t xml:space="preserve"> przyłączenia do sieci kanaliza</w:t>
      </w:r>
      <w:r w:rsidR="00761232">
        <w:rPr>
          <w:b/>
          <w:bCs/>
        </w:rPr>
        <w:t>cji sanitarnej</w:t>
      </w:r>
    </w:p>
    <w:p w14:paraId="3392178B" w14:textId="77777777" w:rsidR="008954D5" w:rsidRPr="008954D5" w:rsidRDefault="008954D5" w:rsidP="008954D5">
      <w:pPr>
        <w:jc w:val="center"/>
        <w:rPr>
          <w:b/>
          <w:bCs/>
        </w:rPr>
      </w:pPr>
    </w:p>
    <w:p w14:paraId="1B136776" w14:textId="31F6EA24" w:rsidR="001C2C9F" w:rsidRPr="00601099" w:rsidRDefault="008954D5" w:rsidP="00BD0ACC">
      <w:pPr>
        <w:spacing w:line="276" w:lineRule="auto"/>
        <w:jc w:val="both"/>
        <w:rPr>
          <w:b/>
          <w:bCs/>
          <w:sz w:val="22"/>
          <w:szCs w:val="22"/>
        </w:rPr>
      </w:pPr>
      <w:r w:rsidRPr="00601099">
        <w:rPr>
          <w:sz w:val="22"/>
          <w:szCs w:val="22"/>
        </w:rPr>
        <w:t>Proszę o wydanie warunków technicznych przyłączenia do sieci kanalizacyjnej dla (projektowane</w:t>
      </w:r>
      <w:r w:rsidR="00761232" w:rsidRPr="00601099">
        <w:rPr>
          <w:sz w:val="22"/>
          <w:szCs w:val="22"/>
        </w:rPr>
        <w:t>go</w:t>
      </w:r>
      <w:r w:rsidRPr="00601099">
        <w:rPr>
          <w:sz w:val="22"/>
          <w:szCs w:val="22"/>
        </w:rPr>
        <w:t>/ istniejące</w:t>
      </w:r>
      <w:r w:rsidR="00761232" w:rsidRPr="00601099">
        <w:rPr>
          <w:sz w:val="22"/>
          <w:szCs w:val="22"/>
        </w:rPr>
        <w:t>go</w:t>
      </w:r>
      <w:r w:rsidRPr="00601099">
        <w:rPr>
          <w:sz w:val="22"/>
          <w:szCs w:val="22"/>
        </w:rPr>
        <w:t xml:space="preserve">) </w:t>
      </w:r>
      <w:r w:rsidR="00761232" w:rsidRPr="00601099">
        <w:rPr>
          <w:sz w:val="22"/>
          <w:szCs w:val="22"/>
        </w:rPr>
        <w:t>* budynku</w:t>
      </w:r>
      <w:r w:rsidR="001C2C9F" w:rsidRPr="00601099">
        <w:rPr>
          <w:sz w:val="22"/>
          <w:szCs w:val="22"/>
        </w:rPr>
        <w:t xml:space="preserve"> </w:t>
      </w:r>
      <w:r w:rsidR="00A967EF" w:rsidRPr="00601099">
        <w:rPr>
          <w:sz w:val="22"/>
          <w:szCs w:val="22"/>
        </w:rPr>
        <w:t>(</w:t>
      </w:r>
      <w:r w:rsidR="00765E81" w:rsidRPr="00601099">
        <w:rPr>
          <w:sz w:val="22"/>
          <w:szCs w:val="22"/>
        </w:rPr>
        <w:t>mieszkalnego</w:t>
      </w:r>
      <w:r w:rsidR="001C2C9F" w:rsidRPr="00601099">
        <w:rPr>
          <w:sz w:val="22"/>
          <w:szCs w:val="22"/>
        </w:rPr>
        <w:t>, warsztatu, zakładu) *</w:t>
      </w:r>
      <w:r w:rsidR="00765E81" w:rsidRPr="00601099">
        <w:rPr>
          <w:sz w:val="22"/>
          <w:szCs w:val="22"/>
        </w:rPr>
        <w:t xml:space="preserve"> </w:t>
      </w:r>
    </w:p>
    <w:p w14:paraId="658C1F6C" w14:textId="77777777" w:rsidR="001C2C9F" w:rsidRPr="00601099" w:rsidRDefault="001C2C9F" w:rsidP="001C2C9F">
      <w:pPr>
        <w:ind w:firstLine="709"/>
        <w:jc w:val="both"/>
        <w:rPr>
          <w:sz w:val="22"/>
          <w:szCs w:val="22"/>
        </w:rPr>
      </w:pPr>
    </w:p>
    <w:p w14:paraId="34E2E886" w14:textId="57237435" w:rsidR="00765E81" w:rsidRPr="00601099" w:rsidRDefault="001C2C9F" w:rsidP="001C2C9F">
      <w:pPr>
        <w:jc w:val="both"/>
        <w:rPr>
          <w:sz w:val="22"/>
          <w:szCs w:val="22"/>
        </w:rPr>
      </w:pPr>
      <w:r w:rsidRPr="00601099">
        <w:rPr>
          <w:sz w:val="22"/>
          <w:szCs w:val="22"/>
        </w:rPr>
        <w:t>……………………..</w:t>
      </w:r>
      <w:r w:rsidR="00765E81" w:rsidRPr="00601099">
        <w:rPr>
          <w:sz w:val="22"/>
          <w:szCs w:val="22"/>
        </w:rPr>
        <w:t>......................................................................................................................</w:t>
      </w:r>
      <w:r w:rsidR="00B01623" w:rsidRPr="00601099">
        <w:rPr>
          <w:sz w:val="22"/>
          <w:szCs w:val="22"/>
        </w:rPr>
        <w:t>................</w:t>
      </w:r>
      <w:r w:rsidR="00765E81" w:rsidRPr="00601099">
        <w:rPr>
          <w:sz w:val="22"/>
          <w:szCs w:val="22"/>
        </w:rPr>
        <w:t xml:space="preserve">...... </w:t>
      </w:r>
      <w:r w:rsidRPr="00601099">
        <w:rPr>
          <w:sz w:val="22"/>
          <w:szCs w:val="22"/>
        </w:rPr>
        <w:t xml:space="preserve"> </w:t>
      </w:r>
    </w:p>
    <w:p w14:paraId="7FFF2DAC" w14:textId="4D03F9A4" w:rsidR="00765E81" w:rsidRPr="00601099" w:rsidRDefault="00765E81" w:rsidP="001C2C9F">
      <w:pPr>
        <w:jc w:val="center"/>
        <w:rPr>
          <w:sz w:val="22"/>
          <w:szCs w:val="22"/>
          <w:vertAlign w:val="superscript"/>
        </w:rPr>
      </w:pPr>
      <w:r w:rsidRPr="00601099">
        <w:rPr>
          <w:sz w:val="22"/>
          <w:szCs w:val="22"/>
          <w:vertAlign w:val="superscript"/>
        </w:rPr>
        <w:t>(</w:t>
      </w:r>
      <w:r w:rsidR="00761232" w:rsidRPr="00601099">
        <w:rPr>
          <w:sz w:val="22"/>
          <w:szCs w:val="22"/>
          <w:vertAlign w:val="superscript"/>
        </w:rPr>
        <w:t xml:space="preserve">określić </w:t>
      </w:r>
      <w:r w:rsidR="00D93F6B" w:rsidRPr="00601099">
        <w:rPr>
          <w:sz w:val="22"/>
          <w:szCs w:val="22"/>
          <w:vertAlign w:val="superscript"/>
        </w:rPr>
        <w:t>typ zabudowy</w:t>
      </w:r>
      <w:r w:rsidR="00C12792" w:rsidRPr="00601099">
        <w:rPr>
          <w:sz w:val="22"/>
          <w:szCs w:val="22"/>
          <w:vertAlign w:val="superscript"/>
        </w:rPr>
        <w:t>)</w:t>
      </w:r>
    </w:p>
    <w:p w14:paraId="7B882D3F" w14:textId="5B28E032" w:rsidR="00765E81" w:rsidRPr="00601099" w:rsidRDefault="00765E81" w:rsidP="00FE5E19">
      <w:pPr>
        <w:spacing w:line="360" w:lineRule="auto"/>
        <w:jc w:val="both"/>
        <w:rPr>
          <w:sz w:val="22"/>
          <w:szCs w:val="22"/>
        </w:rPr>
      </w:pPr>
      <w:r w:rsidRPr="00601099">
        <w:rPr>
          <w:sz w:val="22"/>
          <w:szCs w:val="22"/>
        </w:rPr>
        <w:t>zlokalizowanego</w:t>
      </w:r>
      <w:r w:rsidR="00B639E1" w:rsidRPr="00601099">
        <w:rPr>
          <w:sz w:val="22"/>
          <w:szCs w:val="22"/>
        </w:rPr>
        <w:t xml:space="preserve"> </w:t>
      </w:r>
      <w:r w:rsidR="00C12792" w:rsidRPr="00601099">
        <w:rPr>
          <w:sz w:val="22"/>
          <w:szCs w:val="22"/>
        </w:rPr>
        <w:t>w</w:t>
      </w:r>
      <w:r w:rsidR="00B639E1" w:rsidRPr="00601099">
        <w:rPr>
          <w:sz w:val="22"/>
          <w:szCs w:val="22"/>
        </w:rPr>
        <w:t xml:space="preserve"> </w:t>
      </w:r>
      <w:r w:rsidR="00FE5E19" w:rsidRPr="00601099">
        <w:rPr>
          <w:sz w:val="22"/>
          <w:szCs w:val="22"/>
        </w:rPr>
        <w:t>Orzeszu</w:t>
      </w:r>
      <w:r w:rsidR="00B639E1" w:rsidRPr="00601099">
        <w:rPr>
          <w:sz w:val="22"/>
          <w:szCs w:val="22"/>
        </w:rPr>
        <w:t xml:space="preserve"> obręb ………………</w:t>
      </w:r>
      <w:proofErr w:type="gramStart"/>
      <w:r w:rsidR="00B01623" w:rsidRPr="00601099">
        <w:rPr>
          <w:sz w:val="22"/>
          <w:szCs w:val="22"/>
        </w:rPr>
        <w:t>…….</w:t>
      </w:r>
      <w:proofErr w:type="gramEnd"/>
      <w:r w:rsidR="00B01623" w:rsidRPr="00601099">
        <w:rPr>
          <w:sz w:val="22"/>
          <w:szCs w:val="22"/>
        </w:rPr>
        <w:t>.</w:t>
      </w:r>
      <w:r w:rsidR="00B639E1" w:rsidRPr="00601099">
        <w:rPr>
          <w:sz w:val="22"/>
          <w:szCs w:val="22"/>
        </w:rPr>
        <w:t>…przy ul……</w:t>
      </w:r>
      <w:r w:rsidR="00B01623" w:rsidRPr="00601099">
        <w:rPr>
          <w:sz w:val="22"/>
          <w:szCs w:val="22"/>
        </w:rPr>
        <w:t>….</w:t>
      </w:r>
      <w:r w:rsidR="00B639E1" w:rsidRPr="00601099">
        <w:rPr>
          <w:sz w:val="22"/>
          <w:szCs w:val="22"/>
        </w:rPr>
        <w:t>………………………..</w:t>
      </w:r>
      <w:r w:rsidR="001C2C9F" w:rsidRPr="00601099">
        <w:rPr>
          <w:sz w:val="22"/>
          <w:szCs w:val="22"/>
        </w:rPr>
        <w:t>..</w:t>
      </w:r>
      <w:r w:rsidR="00B639E1" w:rsidRPr="00601099">
        <w:rPr>
          <w:sz w:val="22"/>
          <w:szCs w:val="22"/>
        </w:rPr>
        <w:t>...............</w:t>
      </w:r>
    </w:p>
    <w:p w14:paraId="323CBD34" w14:textId="1D735DB2" w:rsidR="00765E81" w:rsidRPr="00601099" w:rsidRDefault="00B639E1" w:rsidP="00FE5E19">
      <w:pPr>
        <w:jc w:val="both"/>
        <w:rPr>
          <w:sz w:val="22"/>
          <w:szCs w:val="22"/>
        </w:rPr>
      </w:pPr>
      <w:r w:rsidRPr="00601099">
        <w:rPr>
          <w:sz w:val="22"/>
          <w:szCs w:val="22"/>
        </w:rPr>
        <w:t>działka ewidencyjna nr</w:t>
      </w:r>
      <w:r w:rsidR="00765E81" w:rsidRPr="00601099">
        <w:rPr>
          <w:sz w:val="22"/>
          <w:szCs w:val="22"/>
        </w:rPr>
        <w:t>.......................................................................................................................</w:t>
      </w:r>
      <w:r w:rsidR="00B01623" w:rsidRPr="00601099">
        <w:rPr>
          <w:sz w:val="22"/>
          <w:szCs w:val="22"/>
        </w:rPr>
        <w:t>..............</w:t>
      </w:r>
      <w:r w:rsidR="00765E81" w:rsidRPr="00601099">
        <w:rPr>
          <w:sz w:val="22"/>
          <w:szCs w:val="22"/>
        </w:rPr>
        <w:t>...</w:t>
      </w:r>
    </w:p>
    <w:p w14:paraId="7FAC0193" w14:textId="77777777" w:rsidR="00B639E1" w:rsidRPr="00601099" w:rsidRDefault="00B639E1" w:rsidP="00FE5E19">
      <w:pPr>
        <w:jc w:val="both"/>
        <w:rPr>
          <w:sz w:val="22"/>
          <w:szCs w:val="22"/>
        </w:rPr>
      </w:pPr>
    </w:p>
    <w:p w14:paraId="2B34AD11" w14:textId="3F33DD09" w:rsidR="00765E81" w:rsidRPr="00601099" w:rsidRDefault="00B639E1" w:rsidP="00BD0ACC">
      <w:pPr>
        <w:spacing w:line="276" w:lineRule="auto"/>
        <w:jc w:val="both"/>
        <w:rPr>
          <w:sz w:val="22"/>
          <w:szCs w:val="22"/>
        </w:rPr>
      </w:pPr>
      <w:r w:rsidRPr="00601099">
        <w:rPr>
          <w:sz w:val="22"/>
          <w:szCs w:val="22"/>
        </w:rPr>
        <w:t>dla której posiadam aktualny tytuł prawny</w:t>
      </w:r>
      <w:r w:rsidR="008C7FCE" w:rsidRPr="00601099">
        <w:rPr>
          <w:sz w:val="22"/>
          <w:szCs w:val="22"/>
        </w:rPr>
        <w:t>: (własność, dzierżawa/najem, użytkowanie, nieuregulowany stan prawny) *</w:t>
      </w:r>
    </w:p>
    <w:p w14:paraId="086900AE" w14:textId="0F17C841" w:rsidR="00136A0E" w:rsidRPr="00601099" w:rsidRDefault="00136A0E" w:rsidP="00136A0E">
      <w:pPr>
        <w:spacing w:line="276" w:lineRule="auto"/>
        <w:jc w:val="both"/>
        <w:rPr>
          <w:sz w:val="22"/>
          <w:szCs w:val="22"/>
        </w:rPr>
      </w:pPr>
      <w:r w:rsidRPr="00601099">
        <w:rPr>
          <w:sz w:val="22"/>
          <w:szCs w:val="22"/>
        </w:rPr>
        <w:t xml:space="preserve">Rodzaj odprowadzanych ścieków: </w:t>
      </w:r>
      <w:r w:rsidRPr="00601099">
        <w:rPr>
          <w:b/>
          <w:bCs/>
          <w:sz w:val="22"/>
          <w:szCs w:val="22"/>
        </w:rPr>
        <w:t>bytowe</w:t>
      </w:r>
      <w:r w:rsidR="00D6647B" w:rsidRPr="00601099">
        <w:rPr>
          <w:rStyle w:val="Odwoanieprzypisudolnego"/>
          <w:b/>
          <w:bCs/>
          <w:sz w:val="22"/>
          <w:szCs w:val="22"/>
        </w:rPr>
        <w:footnoteReference w:id="1"/>
      </w:r>
      <w:r w:rsidRPr="00601099">
        <w:rPr>
          <w:b/>
          <w:bCs/>
          <w:sz w:val="22"/>
          <w:szCs w:val="22"/>
        </w:rPr>
        <w:t xml:space="preserve"> </w:t>
      </w:r>
    </w:p>
    <w:p w14:paraId="1899D3C3" w14:textId="77777777" w:rsidR="00765E81" w:rsidRPr="00601099" w:rsidRDefault="00765E81">
      <w:pPr>
        <w:rPr>
          <w:sz w:val="22"/>
          <w:szCs w:val="22"/>
        </w:rPr>
      </w:pPr>
    </w:p>
    <w:p w14:paraId="605D9CD4" w14:textId="77777777" w:rsidR="00765E81" w:rsidRPr="00601099" w:rsidRDefault="00765E81"/>
    <w:p w14:paraId="47F81935" w14:textId="77777777" w:rsidR="00765E81" w:rsidRPr="00601099" w:rsidRDefault="00765E81"/>
    <w:p w14:paraId="13EBD562" w14:textId="77777777" w:rsidR="00765E81" w:rsidRPr="00601099" w:rsidRDefault="00765E81"/>
    <w:p w14:paraId="5965BCE2" w14:textId="77777777" w:rsidR="00765E81" w:rsidRPr="00601099" w:rsidRDefault="00765E81"/>
    <w:p w14:paraId="2F0C115B" w14:textId="216C2FFB" w:rsidR="00765E81" w:rsidRPr="00601099" w:rsidRDefault="00765E81"/>
    <w:p w14:paraId="7D028F12" w14:textId="77777777" w:rsidR="00765E81" w:rsidRPr="00601099" w:rsidRDefault="00765E81">
      <w:r w:rsidRPr="00601099">
        <w:t xml:space="preserve">                                                                                      .............................................................</w:t>
      </w:r>
    </w:p>
    <w:p w14:paraId="66379C86" w14:textId="77777777" w:rsidR="00765E81" w:rsidRPr="00601099" w:rsidRDefault="00765E81">
      <w:r w:rsidRPr="00601099">
        <w:t xml:space="preserve">                                                                                                </w:t>
      </w:r>
      <w:r w:rsidR="00216604" w:rsidRPr="00601099">
        <w:t xml:space="preserve">             </w:t>
      </w:r>
      <w:r w:rsidRPr="00601099">
        <w:t xml:space="preserve">podpis </w:t>
      </w:r>
    </w:p>
    <w:p w14:paraId="00EDDC04" w14:textId="77777777" w:rsidR="00C53998" w:rsidRPr="00601099" w:rsidRDefault="00C53998"/>
    <w:p w14:paraId="776244B2" w14:textId="77777777" w:rsidR="00B01623" w:rsidRPr="00601099" w:rsidRDefault="00B01623"/>
    <w:p w14:paraId="5C9E22E2" w14:textId="77777777" w:rsidR="00B01623" w:rsidRPr="00601099" w:rsidRDefault="00B01623"/>
    <w:p w14:paraId="404B3413" w14:textId="77777777" w:rsidR="00B01623" w:rsidRPr="00601099" w:rsidRDefault="00B01623"/>
    <w:p w14:paraId="11FD9A16" w14:textId="77777777" w:rsidR="00B01623" w:rsidRPr="00601099" w:rsidRDefault="00B01623" w:rsidP="00B01623">
      <w:pPr>
        <w:jc w:val="both"/>
        <w:rPr>
          <w:sz w:val="20"/>
          <w:szCs w:val="20"/>
        </w:rPr>
      </w:pPr>
    </w:p>
    <w:p w14:paraId="0FBB043A" w14:textId="77777777" w:rsidR="00B01623" w:rsidRDefault="00B01623" w:rsidP="00B01623">
      <w:pPr>
        <w:jc w:val="both"/>
        <w:rPr>
          <w:sz w:val="20"/>
          <w:szCs w:val="20"/>
        </w:rPr>
      </w:pPr>
    </w:p>
    <w:p w14:paraId="0A333017" w14:textId="77777777" w:rsidR="00D11DDD" w:rsidRDefault="00D11DDD" w:rsidP="00B01623">
      <w:pPr>
        <w:jc w:val="both"/>
        <w:rPr>
          <w:sz w:val="20"/>
          <w:szCs w:val="20"/>
        </w:rPr>
      </w:pPr>
    </w:p>
    <w:p w14:paraId="7450C538" w14:textId="77777777" w:rsidR="00D11DDD" w:rsidRDefault="00D11DDD" w:rsidP="00B01623">
      <w:pPr>
        <w:jc w:val="both"/>
        <w:rPr>
          <w:sz w:val="20"/>
          <w:szCs w:val="20"/>
        </w:rPr>
      </w:pPr>
    </w:p>
    <w:p w14:paraId="0AF1B7C5" w14:textId="77777777" w:rsidR="00D11DDD" w:rsidRDefault="00D11DDD" w:rsidP="00B01623">
      <w:pPr>
        <w:jc w:val="both"/>
        <w:rPr>
          <w:sz w:val="20"/>
          <w:szCs w:val="20"/>
        </w:rPr>
      </w:pPr>
    </w:p>
    <w:p w14:paraId="53D5AF1F" w14:textId="77777777" w:rsidR="00D11DDD" w:rsidRDefault="00D11DDD" w:rsidP="00B01623">
      <w:pPr>
        <w:jc w:val="both"/>
        <w:rPr>
          <w:sz w:val="20"/>
          <w:szCs w:val="20"/>
        </w:rPr>
      </w:pPr>
    </w:p>
    <w:p w14:paraId="32869B5B" w14:textId="77777777" w:rsidR="00D11DDD" w:rsidRPr="00601099" w:rsidRDefault="00D11DDD" w:rsidP="00B01623">
      <w:pPr>
        <w:jc w:val="both"/>
        <w:rPr>
          <w:sz w:val="20"/>
          <w:szCs w:val="20"/>
        </w:rPr>
      </w:pPr>
    </w:p>
    <w:p w14:paraId="1DAB6D41" w14:textId="490CEBB3" w:rsidR="00B01623" w:rsidRPr="00601099" w:rsidRDefault="00B01623" w:rsidP="00B01623">
      <w:pPr>
        <w:jc w:val="both"/>
        <w:rPr>
          <w:sz w:val="22"/>
          <w:szCs w:val="22"/>
        </w:rPr>
      </w:pPr>
      <w:r w:rsidRPr="00601099">
        <w:rPr>
          <w:sz w:val="22"/>
          <w:szCs w:val="22"/>
        </w:rPr>
        <w:t>Załączniki:</w:t>
      </w:r>
    </w:p>
    <w:p w14:paraId="01E07638" w14:textId="1B9DABCA" w:rsidR="00B01623" w:rsidRDefault="00B01623" w:rsidP="00D11DDD">
      <w:pPr>
        <w:pStyle w:val="Akapitzlist"/>
        <w:numPr>
          <w:ilvl w:val="0"/>
          <w:numId w:val="2"/>
        </w:numPr>
        <w:jc w:val="both"/>
      </w:pPr>
      <w:r w:rsidRPr="00D11DDD">
        <w:rPr>
          <w:rFonts w:ascii="Times New Roman" w:hAnsi="Times New Roman"/>
        </w:rPr>
        <w:t>kopia aktualnej mapy zasadniczej w skali 1: 500 lub 1: 1000 z naniesionym obrysem nieruchomości, której dotyczy zlecenie.</w:t>
      </w:r>
    </w:p>
    <w:p w14:paraId="42BE422C" w14:textId="77777777" w:rsidR="00B01623" w:rsidRDefault="00B01623" w:rsidP="00B01623"/>
    <w:p w14:paraId="17FD68FB" w14:textId="77777777" w:rsidR="00B01623" w:rsidRDefault="00B01623" w:rsidP="00B01623">
      <w:pPr>
        <w:jc w:val="both"/>
        <w:rPr>
          <w:rFonts w:cs="Tahoma"/>
          <w:sz w:val="20"/>
          <w:szCs w:val="20"/>
        </w:rPr>
      </w:pPr>
      <w:r w:rsidRPr="00FE5E19">
        <w:rPr>
          <w:rFonts w:cs="Tahoma"/>
          <w:sz w:val="22"/>
          <w:szCs w:val="22"/>
        </w:rPr>
        <w:t xml:space="preserve">* </w:t>
      </w:r>
      <w:r>
        <w:rPr>
          <w:rFonts w:cs="Tahoma"/>
          <w:sz w:val="22"/>
          <w:szCs w:val="22"/>
        </w:rPr>
        <w:t>niepotrzebne skreślić</w:t>
      </w:r>
    </w:p>
    <w:p w14:paraId="1D9D2C54" w14:textId="2487ED6E" w:rsidR="00C53998" w:rsidRPr="00CF2D43" w:rsidRDefault="00C53998" w:rsidP="00C53998">
      <w:pPr>
        <w:tabs>
          <w:tab w:val="left" w:pos="476"/>
        </w:tabs>
        <w:spacing w:line="276" w:lineRule="auto"/>
        <w:jc w:val="center"/>
        <w:rPr>
          <w:rFonts w:eastAsia="Calibri"/>
          <w:b/>
          <w:sz w:val="18"/>
          <w:szCs w:val="18"/>
        </w:rPr>
      </w:pPr>
      <w:r w:rsidRPr="00CF2D43">
        <w:rPr>
          <w:rFonts w:eastAsia="Calibri"/>
          <w:b/>
          <w:sz w:val="18"/>
          <w:szCs w:val="18"/>
        </w:rPr>
        <w:t xml:space="preserve">INFORMACJA DOTYCZĄCA PRZETWARZANIA DANYCH OSOBOWYCH </w:t>
      </w:r>
    </w:p>
    <w:p w14:paraId="31BA50A2" w14:textId="77777777" w:rsidR="00C53998" w:rsidRPr="00CF2D43" w:rsidRDefault="00C53998" w:rsidP="00C53998">
      <w:pPr>
        <w:tabs>
          <w:tab w:val="left" w:pos="476"/>
        </w:tabs>
        <w:spacing w:line="276" w:lineRule="auto"/>
        <w:jc w:val="center"/>
        <w:rPr>
          <w:rFonts w:eastAsia="Calibri"/>
          <w:b/>
          <w:sz w:val="18"/>
          <w:szCs w:val="18"/>
        </w:rPr>
      </w:pPr>
      <w:r w:rsidRPr="00CF2D43">
        <w:rPr>
          <w:rFonts w:eastAsia="Calibri"/>
          <w:b/>
          <w:sz w:val="18"/>
          <w:szCs w:val="18"/>
        </w:rPr>
        <w:t>I PRZYSŁUGUJĄCYCH Z TEGO TYTUŁU PRAW</w:t>
      </w:r>
      <w:r w:rsidRPr="00CF2D43">
        <w:rPr>
          <w:b/>
          <w:sz w:val="18"/>
          <w:szCs w:val="18"/>
        </w:rPr>
        <w:t>ACH</w:t>
      </w:r>
    </w:p>
    <w:p w14:paraId="53B42095" w14:textId="77777777" w:rsidR="00C53998" w:rsidRPr="00CF2D43" w:rsidRDefault="00C53998" w:rsidP="00C53998">
      <w:pPr>
        <w:tabs>
          <w:tab w:val="left" w:pos="476"/>
        </w:tabs>
        <w:spacing w:line="276" w:lineRule="auto"/>
        <w:jc w:val="center"/>
        <w:rPr>
          <w:rFonts w:eastAsia="Calibri"/>
          <w:b/>
          <w:sz w:val="18"/>
          <w:szCs w:val="18"/>
        </w:rPr>
      </w:pPr>
    </w:p>
    <w:p w14:paraId="4052C3C7" w14:textId="77777777" w:rsidR="00C53998" w:rsidRPr="00CF2D43" w:rsidRDefault="00C53998" w:rsidP="00C53998">
      <w:pPr>
        <w:spacing w:line="276" w:lineRule="auto"/>
        <w:jc w:val="both"/>
        <w:rPr>
          <w:b/>
          <w:sz w:val="18"/>
          <w:szCs w:val="18"/>
        </w:rPr>
      </w:pPr>
      <w:r w:rsidRPr="00CF2D43">
        <w:rPr>
          <w:b/>
          <w:sz w:val="18"/>
          <w:szCs w:val="18"/>
        </w:rPr>
        <w:t>Dlaczego Zakład przetwarza Pani/Pana dane osobowe?</w:t>
      </w:r>
    </w:p>
    <w:p w14:paraId="422D865B" w14:textId="3A6A397B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  <w:r w:rsidRPr="00CF2D43">
        <w:rPr>
          <w:sz w:val="18"/>
          <w:szCs w:val="18"/>
        </w:rPr>
        <w:t>Dane osobowe przetwarzane są w celu wydania warunków przyłączenia do sieci kanalizacyjnej, a obowiązek podania danych wynika z ustawy o zbiorowym zaopatrzeniu w wodę i zbiorowym odprowadzaniu ścieków i jest to zgodne</w:t>
      </w:r>
      <w:r w:rsidR="00761232">
        <w:rPr>
          <w:sz w:val="18"/>
          <w:szCs w:val="18"/>
        </w:rPr>
        <w:t xml:space="preserve"> </w:t>
      </w:r>
      <w:r w:rsidRPr="00CF2D43">
        <w:rPr>
          <w:sz w:val="18"/>
          <w:szCs w:val="18"/>
        </w:rPr>
        <w:t>z art. 6 ust. 1 lit. c) RODO.</w:t>
      </w:r>
    </w:p>
    <w:p w14:paraId="67881B76" w14:textId="77777777" w:rsidR="00C53998" w:rsidRPr="00CF2D43" w:rsidRDefault="00C53998" w:rsidP="00C53998">
      <w:pPr>
        <w:pStyle w:val="NormalnyWeb"/>
        <w:spacing w:before="0" w:beforeAutospacing="0" w:after="0" w:afterAutospacing="0" w:line="276" w:lineRule="auto"/>
        <w:jc w:val="both"/>
        <w:rPr>
          <w:strike/>
          <w:color w:val="FF0000"/>
          <w:sz w:val="18"/>
          <w:szCs w:val="18"/>
        </w:rPr>
      </w:pPr>
    </w:p>
    <w:p w14:paraId="6B9265DE" w14:textId="0838CFFC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  <w:r w:rsidRPr="00CF2D43">
        <w:rPr>
          <w:sz w:val="18"/>
          <w:szCs w:val="18"/>
        </w:rPr>
        <w:t>Dane osobowe są przetwarzane również w środowisku informatycznym, co oznacza, że mogą być także tymczasowo przechowywane i przetwarzane w celu zapewnienia bezpieczeństwa i poprawnego funkcjonowania systemów informatycznych, np. w związku</w:t>
      </w:r>
      <w:r w:rsidR="001C2C9F">
        <w:rPr>
          <w:sz w:val="18"/>
          <w:szCs w:val="18"/>
        </w:rPr>
        <w:t xml:space="preserve">                          </w:t>
      </w:r>
      <w:r w:rsidRPr="00CF2D43">
        <w:rPr>
          <w:sz w:val="18"/>
          <w:szCs w:val="18"/>
        </w:rPr>
        <w:t xml:space="preserve"> z wykonywaniem kopii bezpieczeństwa, testami zmian w systemach informatycznych, wykrywania nieprawidłowości, ochroną przed nadużyciami i atakami. Zakład zobowiązują do tego przepisy prawa z zakresu informatyzacji i </w:t>
      </w:r>
      <w:proofErr w:type="spellStart"/>
      <w:r w:rsidRPr="00CF2D43">
        <w:rPr>
          <w:sz w:val="18"/>
          <w:szCs w:val="18"/>
        </w:rPr>
        <w:t>cyberbezpieczeństwa</w:t>
      </w:r>
      <w:proofErr w:type="spellEnd"/>
      <w:r w:rsidRPr="00CF2D43">
        <w:rPr>
          <w:sz w:val="18"/>
          <w:szCs w:val="18"/>
        </w:rPr>
        <w:t xml:space="preserve"> i jest to zgodne</w:t>
      </w:r>
      <w:r w:rsidR="00761232">
        <w:rPr>
          <w:sz w:val="18"/>
          <w:szCs w:val="18"/>
        </w:rPr>
        <w:t xml:space="preserve">   </w:t>
      </w:r>
      <w:r w:rsidRPr="00CF2D43">
        <w:rPr>
          <w:sz w:val="18"/>
          <w:szCs w:val="18"/>
        </w:rPr>
        <w:t xml:space="preserve"> z art. 6 ust. 1 lit. c) RODO.</w:t>
      </w:r>
    </w:p>
    <w:p w14:paraId="6A5AD3FB" w14:textId="77777777" w:rsidR="00C53998" w:rsidRPr="00CF2D43" w:rsidRDefault="00C53998" w:rsidP="00C53998">
      <w:pPr>
        <w:spacing w:line="276" w:lineRule="auto"/>
        <w:jc w:val="both"/>
        <w:rPr>
          <w:color w:val="FF0000"/>
          <w:sz w:val="18"/>
          <w:szCs w:val="18"/>
        </w:rPr>
      </w:pPr>
    </w:p>
    <w:p w14:paraId="39833866" w14:textId="6473EC28" w:rsidR="00C53998" w:rsidRPr="00CF2D43" w:rsidRDefault="00C53998" w:rsidP="00C53998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F2D43">
        <w:rPr>
          <w:sz w:val="18"/>
          <w:szCs w:val="18"/>
        </w:rPr>
        <w:t xml:space="preserve">Dane osobowe nie będą podlegały profilowaniu, tj. </w:t>
      </w:r>
      <w:r w:rsidRPr="00CF2D43">
        <w:rPr>
          <w:sz w:val="18"/>
          <w:szCs w:val="18"/>
          <w:shd w:val="clear" w:color="auto" w:fill="FFFFFF"/>
        </w:rPr>
        <w:t>zautomatyzowanemu procesowi prowadzącemu do wnioskowania       o posiadaniu przez Panią/Pana określonych cech.</w:t>
      </w:r>
    </w:p>
    <w:p w14:paraId="7A177053" w14:textId="77777777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</w:p>
    <w:p w14:paraId="703D2718" w14:textId="024CDDD6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  <w:r w:rsidRPr="00CF2D43">
        <w:rPr>
          <w:sz w:val="18"/>
          <w:szCs w:val="18"/>
        </w:rPr>
        <w:t xml:space="preserve">Niezależnie od przesłanki przetwarzania danych osobowych, Zakład zobowiązany jest do ochrony Pani/Pana prywatności </w:t>
      </w:r>
      <w:r w:rsidR="001C2C9F">
        <w:rPr>
          <w:sz w:val="18"/>
          <w:szCs w:val="18"/>
        </w:rPr>
        <w:t xml:space="preserve">                                     </w:t>
      </w:r>
      <w:r w:rsidRPr="00CF2D43">
        <w:rPr>
          <w:sz w:val="18"/>
          <w:szCs w:val="18"/>
        </w:rPr>
        <w:t xml:space="preserve">i zapewnienia bezpieczeństwa przetwarzanych danych osobowych. </w:t>
      </w:r>
    </w:p>
    <w:p w14:paraId="7511C92A" w14:textId="77777777" w:rsidR="00C53998" w:rsidRPr="00CF2D43" w:rsidRDefault="00C53998" w:rsidP="00C53998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465F3D6E" w14:textId="77777777" w:rsidR="00C53998" w:rsidRPr="00CF2D43" w:rsidRDefault="00C53998" w:rsidP="00C53998">
      <w:pPr>
        <w:spacing w:line="276" w:lineRule="auto"/>
        <w:jc w:val="both"/>
        <w:rPr>
          <w:b/>
          <w:sz w:val="18"/>
          <w:szCs w:val="18"/>
        </w:rPr>
      </w:pPr>
      <w:r w:rsidRPr="00CF2D43">
        <w:rPr>
          <w:rFonts w:eastAsia="Calibri"/>
          <w:b/>
          <w:sz w:val="18"/>
          <w:szCs w:val="18"/>
        </w:rPr>
        <w:t xml:space="preserve">Komu Zakład może udostępnić </w:t>
      </w:r>
      <w:r w:rsidRPr="00CF2D43">
        <w:rPr>
          <w:b/>
          <w:sz w:val="18"/>
          <w:szCs w:val="18"/>
        </w:rPr>
        <w:t xml:space="preserve">Pani/Pana </w:t>
      </w:r>
      <w:r w:rsidRPr="00CF2D43">
        <w:rPr>
          <w:rFonts w:eastAsia="Calibri"/>
          <w:b/>
          <w:sz w:val="18"/>
          <w:szCs w:val="18"/>
        </w:rPr>
        <w:t>dane osobowe</w:t>
      </w:r>
      <w:r w:rsidRPr="00CF2D43">
        <w:rPr>
          <w:b/>
          <w:sz w:val="18"/>
          <w:szCs w:val="18"/>
        </w:rPr>
        <w:t>?</w:t>
      </w:r>
    </w:p>
    <w:p w14:paraId="4EC47176" w14:textId="5DD9D683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  <w:r w:rsidRPr="00CF2D43">
        <w:rPr>
          <w:sz w:val="18"/>
          <w:szCs w:val="18"/>
        </w:rPr>
        <w:t xml:space="preserve">Dane osobowe mogą zostać udostępnione jedynie podmiotom upoważnionym do uzyskania informacji na podstawie przepisów prawa. Dane są także udostępniane lub powierzane podmiotom współpracującym z Zakładem. </w:t>
      </w:r>
    </w:p>
    <w:p w14:paraId="6141A72A" w14:textId="77777777" w:rsidR="00C53998" w:rsidRPr="00CF2D43" w:rsidRDefault="00C53998" w:rsidP="00C53998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2EB6D44B" w14:textId="77777777" w:rsidR="00C53998" w:rsidRPr="00CF2D43" w:rsidRDefault="00C53998" w:rsidP="00C53998">
      <w:pPr>
        <w:spacing w:line="276" w:lineRule="auto"/>
        <w:jc w:val="both"/>
        <w:rPr>
          <w:b/>
          <w:sz w:val="18"/>
          <w:szCs w:val="18"/>
        </w:rPr>
      </w:pPr>
      <w:r w:rsidRPr="00CF2D43">
        <w:rPr>
          <w:b/>
          <w:sz w:val="18"/>
          <w:szCs w:val="18"/>
        </w:rPr>
        <w:t>Jak długo Zakład będzie przetwarzał Pani/Pana dane osobowe?</w:t>
      </w:r>
    </w:p>
    <w:p w14:paraId="36FB1983" w14:textId="77777777" w:rsidR="00C53998" w:rsidRPr="00CF2D43" w:rsidRDefault="00C53998" w:rsidP="00C53998">
      <w:pPr>
        <w:spacing w:line="276" w:lineRule="auto"/>
        <w:jc w:val="both"/>
        <w:rPr>
          <w:bCs/>
          <w:sz w:val="18"/>
          <w:szCs w:val="18"/>
        </w:rPr>
      </w:pPr>
      <w:r w:rsidRPr="00CF2D43">
        <w:rPr>
          <w:sz w:val="18"/>
          <w:szCs w:val="18"/>
        </w:rPr>
        <w:t xml:space="preserve">Dane osobowe będą przetwarzane przez </w:t>
      </w:r>
      <w:r w:rsidRPr="00CF2D43">
        <w:rPr>
          <w:bCs/>
          <w:sz w:val="18"/>
          <w:szCs w:val="18"/>
        </w:rPr>
        <w:t xml:space="preserve">5 lat od początku roku następującego po roku, w którym warunki </w:t>
      </w:r>
      <w:r w:rsidRPr="00CF2D43">
        <w:rPr>
          <w:sz w:val="18"/>
          <w:szCs w:val="18"/>
        </w:rPr>
        <w:t>przyłączenia do sieci kanalizacyjnej zostały wydane.</w:t>
      </w:r>
    </w:p>
    <w:p w14:paraId="5A0E8F61" w14:textId="77777777" w:rsidR="00C53998" w:rsidRPr="00CF2D43" w:rsidRDefault="00C53998" w:rsidP="00C53998">
      <w:pPr>
        <w:spacing w:line="276" w:lineRule="auto"/>
        <w:jc w:val="both"/>
        <w:rPr>
          <w:b/>
          <w:color w:val="FF0000"/>
          <w:sz w:val="18"/>
          <w:szCs w:val="18"/>
        </w:rPr>
      </w:pPr>
    </w:p>
    <w:p w14:paraId="7B9F5F71" w14:textId="77777777" w:rsidR="00C53998" w:rsidRPr="00CF2D43" w:rsidRDefault="00C53998" w:rsidP="00C53998">
      <w:pPr>
        <w:spacing w:line="276" w:lineRule="auto"/>
        <w:jc w:val="both"/>
        <w:rPr>
          <w:b/>
          <w:sz w:val="18"/>
          <w:szCs w:val="18"/>
        </w:rPr>
      </w:pPr>
      <w:r w:rsidRPr="00CF2D43">
        <w:rPr>
          <w:b/>
          <w:sz w:val="18"/>
          <w:szCs w:val="18"/>
        </w:rPr>
        <w:t>Jakie ma Pani/Pan prawa w związku z przetwarzaniem przez Zakład danych osobowych?</w:t>
      </w:r>
    </w:p>
    <w:p w14:paraId="2C1D5EC6" w14:textId="77777777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  <w:r w:rsidRPr="00CF2D43">
        <w:rPr>
          <w:sz w:val="18"/>
          <w:szCs w:val="18"/>
        </w:rPr>
        <w:t>Zgodnie z przepisami i zasadami etyki obowiązującymi w Zakładzie może Pani/Pan:</w:t>
      </w:r>
    </w:p>
    <w:p w14:paraId="7DC99AFB" w14:textId="77777777" w:rsidR="00C53998" w:rsidRPr="00CF2D43" w:rsidRDefault="00C53998" w:rsidP="00C539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F2D43">
        <w:rPr>
          <w:rFonts w:ascii="Times New Roman" w:hAnsi="Times New Roman"/>
          <w:sz w:val="18"/>
          <w:szCs w:val="18"/>
        </w:rPr>
        <w:t>wiedzieć, jakie dane Zakład przetwarza i co z nimi robi, np. poprzez otrzymanie ich kopii,</w:t>
      </w:r>
    </w:p>
    <w:p w14:paraId="3A4B9335" w14:textId="77777777" w:rsidR="00C53998" w:rsidRPr="00CF2D43" w:rsidRDefault="00C53998" w:rsidP="00C539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F2D43">
        <w:rPr>
          <w:rFonts w:ascii="Times New Roman" w:hAnsi="Times New Roman"/>
          <w:sz w:val="18"/>
          <w:szCs w:val="18"/>
        </w:rPr>
        <w:t>poprawiać dane, gdyby znalazła Pani/znalazł Pan w nich błędy,</w:t>
      </w:r>
    </w:p>
    <w:p w14:paraId="005B340C" w14:textId="77777777" w:rsidR="00C53998" w:rsidRPr="00CF2D43" w:rsidRDefault="00C53998" w:rsidP="00C539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F2D43">
        <w:rPr>
          <w:rFonts w:ascii="Times New Roman" w:hAnsi="Times New Roman"/>
          <w:sz w:val="18"/>
          <w:szCs w:val="18"/>
        </w:rPr>
        <w:t>przenieść dane tam, gdzie będzie Pani chciała/Pan chciał, o ile będzie to prawnie dopuszczalne i technicznie możliwe,</w:t>
      </w:r>
    </w:p>
    <w:p w14:paraId="45E85107" w14:textId="6269AA28" w:rsidR="00C53998" w:rsidRPr="00CF2D43" w:rsidRDefault="00C53998" w:rsidP="00C539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F2D43">
        <w:rPr>
          <w:rFonts w:ascii="Times New Roman" w:hAnsi="Times New Roman"/>
          <w:sz w:val="18"/>
          <w:szCs w:val="18"/>
        </w:rPr>
        <w:t xml:space="preserve">ograniczyć przetwarzanie danych, sprzeciwić się wobec ich przetwarzania lub nawet żądać ich </w:t>
      </w:r>
      <w:proofErr w:type="gramStart"/>
      <w:r w:rsidRPr="00CF2D43">
        <w:rPr>
          <w:rFonts w:ascii="Times New Roman" w:hAnsi="Times New Roman"/>
          <w:sz w:val="18"/>
          <w:szCs w:val="18"/>
        </w:rPr>
        <w:t xml:space="preserve">usunięcia,   </w:t>
      </w:r>
      <w:proofErr w:type="gramEnd"/>
      <w:r w:rsidRPr="00CF2D43">
        <w:rPr>
          <w:rFonts w:ascii="Times New Roman" w:hAnsi="Times New Roman"/>
          <w:sz w:val="18"/>
          <w:szCs w:val="18"/>
        </w:rPr>
        <w:t xml:space="preserve">                   </w:t>
      </w:r>
      <w:r w:rsidR="001C2C9F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CF2D43">
        <w:rPr>
          <w:rFonts w:ascii="Times New Roman" w:hAnsi="Times New Roman"/>
          <w:sz w:val="18"/>
          <w:szCs w:val="18"/>
        </w:rPr>
        <w:t xml:space="preserve"> w uzasadnionych przepisami prawa przypadkach.</w:t>
      </w:r>
    </w:p>
    <w:p w14:paraId="7C795ADF" w14:textId="77777777" w:rsidR="00C53998" w:rsidRPr="00CF2D43" w:rsidRDefault="00C53998" w:rsidP="00C53998">
      <w:pPr>
        <w:spacing w:line="276" w:lineRule="auto"/>
        <w:jc w:val="both"/>
        <w:rPr>
          <w:sz w:val="18"/>
          <w:szCs w:val="18"/>
        </w:rPr>
      </w:pPr>
    </w:p>
    <w:p w14:paraId="56A029BA" w14:textId="09074E1D" w:rsidR="00C53998" w:rsidRPr="00CF2D43" w:rsidRDefault="00C53998" w:rsidP="00C53998">
      <w:pPr>
        <w:spacing w:line="276" w:lineRule="auto"/>
        <w:jc w:val="both"/>
        <w:rPr>
          <w:rFonts w:eastAsia="Calibri"/>
          <w:sz w:val="18"/>
          <w:szCs w:val="18"/>
        </w:rPr>
      </w:pPr>
      <w:r w:rsidRPr="00CF2D43">
        <w:rPr>
          <w:rFonts w:eastAsia="Calibri"/>
          <w:sz w:val="18"/>
          <w:szCs w:val="18"/>
        </w:rPr>
        <w:t>Jeśli uważa Pani/Pan, że przetwarzanie przez Zakład danych osobowych narusza Pani/Pana prawa – proszę o tym powiedzieć. Zakład stara się reagować na Pani/Pana uwagi i sugestie, wyjaśniać Pani/Pana wątpliwości. Ponadto przysługuje Pani/Panu także prawo wniesienia skargi do organu nadzorczego – Prezesa Urzędu Ochrony Danych Osobowych.</w:t>
      </w:r>
    </w:p>
    <w:p w14:paraId="596DA30E" w14:textId="77777777" w:rsidR="00C53998" w:rsidRPr="00CF2D43" w:rsidRDefault="00C53998" w:rsidP="00C53998">
      <w:pPr>
        <w:spacing w:line="276" w:lineRule="auto"/>
        <w:jc w:val="both"/>
        <w:rPr>
          <w:color w:val="FF0000"/>
          <w:sz w:val="18"/>
          <w:szCs w:val="18"/>
        </w:rPr>
      </w:pPr>
    </w:p>
    <w:p w14:paraId="5E152BCC" w14:textId="77777777" w:rsidR="00C53998" w:rsidRPr="00CF2D43" w:rsidRDefault="00C53998" w:rsidP="00C53998">
      <w:pPr>
        <w:spacing w:line="276" w:lineRule="auto"/>
        <w:jc w:val="both"/>
        <w:rPr>
          <w:b/>
          <w:sz w:val="18"/>
          <w:szCs w:val="18"/>
        </w:rPr>
      </w:pPr>
      <w:r w:rsidRPr="00CF2D43">
        <w:rPr>
          <w:b/>
          <w:sz w:val="18"/>
          <w:szCs w:val="18"/>
        </w:rPr>
        <w:t>W jaki sposób może Pani/Pan uzyskać informacje na temat danych osobowych przetwarzanych przez Zakład?</w:t>
      </w:r>
    </w:p>
    <w:p w14:paraId="6D3E1789" w14:textId="268BE091" w:rsidR="00C53998" w:rsidRPr="00CF2D43" w:rsidRDefault="00C53998" w:rsidP="00C53998">
      <w:pPr>
        <w:spacing w:line="276" w:lineRule="auto"/>
        <w:jc w:val="both"/>
        <w:rPr>
          <w:sz w:val="18"/>
          <w:szCs w:val="18"/>
          <w:shd w:val="clear" w:color="auto" w:fill="FFFFFF"/>
        </w:rPr>
      </w:pPr>
      <w:r w:rsidRPr="00CF2D43">
        <w:rPr>
          <w:sz w:val="18"/>
          <w:szCs w:val="18"/>
        </w:rPr>
        <w:t>Kontaktując się z administratorem danych osobowych, którym jest Zakład Gospodarki Komunalnej i Mieszkaniowej</w:t>
      </w:r>
      <w:r w:rsidR="001C2C9F">
        <w:rPr>
          <w:sz w:val="18"/>
          <w:szCs w:val="18"/>
        </w:rPr>
        <w:t xml:space="preserve"> </w:t>
      </w:r>
      <w:r w:rsidRPr="00CF2D43">
        <w:rPr>
          <w:sz w:val="18"/>
          <w:szCs w:val="18"/>
        </w:rPr>
        <w:t xml:space="preserve">w </w:t>
      </w:r>
      <w:proofErr w:type="gramStart"/>
      <w:r w:rsidRPr="00CF2D43">
        <w:rPr>
          <w:sz w:val="18"/>
          <w:szCs w:val="18"/>
        </w:rPr>
        <w:t>Orzeszu,</w:t>
      </w:r>
      <w:r w:rsidR="001C2C9F">
        <w:rPr>
          <w:sz w:val="18"/>
          <w:szCs w:val="18"/>
        </w:rPr>
        <w:t xml:space="preserve">   </w:t>
      </w:r>
      <w:proofErr w:type="gramEnd"/>
      <w:r w:rsidR="001C2C9F">
        <w:rPr>
          <w:sz w:val="18"/>
          <w:szCs w:val="18"/>
        </w:rPr>
        <w:t xml:space="preserve">               </w:t>
      </w:r>
      <w:r w:rsidRPr="00CF2D43">
        <w:rPr>
          <w:sz w:val="18"/>
          <w:szCs w:val="18"/>
        </w:rPr>
        <w:t xml:space="preserve"> ul. Wieniawskiego 4, 43-180 Orzesze lub bezpośrednio z inspektorem ochrony danych osobiście lub listownie, pod adresem: Urząd Miejski Orzesze, ul.</w:t>
      </w:r>
      <w:r w:rsidRPr="00CF2D43">
        <w:rPr>
          <w:sz w:val="18"/>
          <w:szCs w:val="18"/>
          <w:shd w:val="clear" w:color="auto" w:fill="FFFFFF"/>
        </w:rPr>
        <w:t xml:space="preserve"> Św. Wawrzyńca 21</w:t>
      </w:r>
      <w:r w:rsidRPr="00CF2D43">
        <w:rPr>
          <w:sz w:val="18"/>
          <w:szCs w:val="18"/>
        </w:rPr>
        <w:t xml:space="preserve">, 43-180 Orzesze lub pocztą elektroniczną, na adres: iod@orzesze.pl. </w:t>
      </w:r>
    </w:p>
    <w:p w14:paraId="0219C83A" w14:textId="77777777" w:rsidR="00C53998" w:rsidRPr="00CF2D43" w:rsidRDefault="00C53998" w:rsidP="00C53998">
      <w:pPr>
        <w:spacing w:line="276" w:lineRule="auto"/>
        <w:jc w:val="both"/>
        <w:rPr>
          <w:bCs/>
          <w:i/>
          <w:iCs/>
          <w:color w:val="FF0000"/>
          <w:sz w:val="18"/>
          <w:szCs w:val="18"/>
        </w:rPr>
      </w:pPr>
    </w:p>
    <w:p w14:paraId="386F36FC" w14:textId="77777777" w:rsidR="00C53998" w:rsidRDefault="00C53998" w:rsidP="00C53998">
      <w:pPr>
        <w:jc w:val="both"/>
      </w:pPr>
    </w:p>
    <w:p w14:paraId="3CD0D478" w14:textId="77777777" w:rsidR="00FE5E19" w:rsidRPr="00FE5E19" w:rsidRDefault="00FE5E19" w:rsidP="00FE5E19"/>
    <w:p w14:paraId="1E9209B8" w14:textId="77777777" w:rsidR="00FE5E19" w:rsidRPr="00FE5E19" w:rsidRDefault="00FE5E19" w:rsidP="00FE5E19"/>
    <w:p w14:paraId="7C60EF77" w14:textId="77777777" w:rsidR="00FE5E19" w:rsidRPr="00FE5E19" w:rsidRDefault="00FE5E19" w:rsidP="00FE5E19"/>
    <w:p w14:paraId="11ABA597" w14:textId="77777777" w:rsidR="00FE5E19" w:rsidRPr="00FE5E19" w:rsidRDefault="00FE5E19" w:rsidP="00FE5E19"/>
    <w:p w14:paraId="6A1932BF" w14:textId="77777777" w:rsidR="00FE5E19" w:rsidRPr="00FE5E19" w:rsidRDefault="00FE5E19" w:rsidP="00FE5E19"/>
    <w:p w14:paraId="58D70DCC" w14:textId="77777777" w:rsidR="00FE5E19" w:rsidRPr="00FE5E19" w:rsidRDefault="00FE5E19" w:rsidP="00FE5E19"/>
    <w:p w14:paraId="2639B9B5" w14:textId="77777777" w:rsidR="00FE5E19" w:rsidRDefault="00FE5E19" w:rsidP="00FE5E19"/>
    <w:p w14:paraId="0CB7AF3A" w14:textId="77777777" w:rsidR="00FE5E19" w:rsidRPr="00FE5E19" w:rsidRDefault="00FE5E19" w:rsidP="00FE5E19"/>
    <w:sectPr w:rsidR="00FE5E19" w:rsidRPr="00FE5E19" w:rsidSect="00F25691">
      <w:pgSz w:w="11905" w:h="16837"/>
      <w:pgMar w:top="1134" w:right="1134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97E0" w14:textId="77777777" w:rsidR="00F25691" w:rsidRDefault="00F25691" w:rsidP="007B628F">
      <w:r>
        <w:separator/>
      </w:r>
    </w:p>
  </w:endnote>
  <w:endnote w:type="continuationSeparator" w:id="0">
    <w:p w14:paraId="5ED9BDDA" w14:textId="77777777" w:rsidR="00F25691" w:rsidRDefault="00F25691" w:rsidP="007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D477" w14:textId="77777777" w:rsidR="00F25691" w:rsidRDefault="00F25691" w:rsidP="007B628F">
      <w:r>
        <w:separator/>
      </w:r>
    </w:p>
  </w:footnote>
  <w:footnote w:type="continuationSeparator" w:id="0">
    <w:p w14:paraId="56474195" w14:textId="77777777" w:rsidR="00F25691" w:rsidRDefault="00F25691" w:rsidP="007B628F">
      <w:r>
        <w:continuationSeparator/>
      </w:r>
    </w:p>
  </w:footnote>
  <w:footnote w:id="1">
    <w:p w14:paraId="1E6A2C93" w14:textId="0CBBB5B4" w:rsidR="00D6647B" w:rsidRPr="00601099" w:rsidRDefault="00D6647B">
      <w:pPr>
        <w:pStyle w:val="Tekstprzypisudolnego"/>
        <w:rPr>
          <w:sz w:val="18"/>
          <w:szCs w:val="18"/>
        </w:rPr>
      </w:pPr>
      <w:r w:rsidRPr="00601099">
        <w:rPr>
          <w:rStyle w:val="Odwoanieprzypisudolnego"/>
          <w:sz w:val="18"/>
          <w:szCs w:val="18"/>
        </w:rPr>
        <w:footnoteRef/>
      </w:r>
      <w:r w:rsidRPr="00601099">
        <w:rPr>
          <w:sz w:val="18"/>
          <w:szCs w:val="18"/>
        </w:rPr>
        <w:t xml:space="preserve"> ścieki bytowe - </w:t>
      </w:r>
      <w:r w:rsidR="004A5FD3" w:rsidRPr="00601099">
        <w:rPr>
          <w:sz w:val="18"/>
          <w:szCs w:val="18"/>
        </w:rPr>
        <w:t>ścieki z budynków mieszkalnych, zamieszkania zbiorowego oraz użyteczności publicznej, powstające w wyniku ludzkiego metabolizmu lub funkcjonowania gospodarstw domowych oraz ścieki o zbliżonym składzie pochodzące z tych budynków;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6E37D8"/>
    <w:multiLevelType w:val="hybridMultilevel"/>
    <w:tmpl w:val="55C83086"/>
    <w:lvl w:ilvl="0" w:tplc="9320C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609E"/>
    <w:multiLevelType w:val="hybridMultilevel"/>
    <w:tmpl w:val="3ECC9C36"/>
    <w:lvl w:ilvl="0" w:tplc="ED4C295E">
      <w:start w:val="44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8958">
    <w:abstractNumId w:val="0"/>
  </w:num>
  <w:num w:numId="2" w16cid:durableId="442306819">
    <w:abstractNumId w:val="1"/>
  </w:num>
  <w:num w:numId="3" w16cid:durableId="170336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56"/>
    <w:rsid w:val="00136A0E"/>
    <w:rsid w:val="001C2C9F"/>
    <w:rsid w:val="00216604"/>
    <w:rsid w:val="004A5FD3"/>
    <w:rsid w:val="004B6654"/>
    <w:rsid w:val="004F2E05"/>
    <w:rsid w:val="00601099"/>
    <w:rsid w:val="00607AEC"/>
    <w:rsid w:val="00715B8F"/>
    <w:rsid w:val="0075554F"/>
    <w:rsid w:val="00761232"/>
    <w:rsid w:val="00765E81"/>
    <w:rsid w:val="007B628F"/>
    <w:rsid w:val="008954D5"/>
    <w:rsid w:val="008C7FCE"/>
    <w:rsid w:val="00A3204C"/>
    <w:rsid w:val="00A32652"/>
    <w:rsid w:val="00A967EF"/>
    <w:rsid w:val="00B01623"/>
    <w:rsid w:val="00B639E1"/>
    <w:rsid w:val="00BD0ACC"/>
    <w:rsid w:val="00C12792"/>
    <w:rsid w:val="00C53998"/>
    <w:rsid w:val="00CF2D43"/>
    <w:rsid w:val="00D11DDD"/>
    <w:rsid w:val="00D316FE"/>
    <w:rsid w:val="00D6647B"/>
    <w:rsid w:val="00D93F6B"/>
    <w:rsid w:val="00DA3A56"/>
    <w:rsid w:val="00F25691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F5F5F"/>
  <w15:chartTrackingRefBased/>
  <w15:docId w15:val="{D4269353-53D2-4C45-9037-F4E82CD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C53998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C539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6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28F"/>
    <w:rPr>
      <w:rFonts w:eastAsia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6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28F"/>
    <w:rPr>
      <w:rFonts w:eastAsia="Arial Unicode MS"/>
      <w:sz w:val="24"/>
      <w:szCs w:val="24"/>
    </w:rPr>
  </w:style>
  <w:style w:type="paragraph" w:customStyle="1" w:styleId="Styl">
    <w:name w:val="Styl"/>
    <w:rsid w:val="004B66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4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47B"/>
    <w:rPr>
      <w:rFonts w:eastAsia="Arial Unicode M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DE08-5B9E-4CD1-9A75-75C52950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mkurasz</dc:creator>
  <cp:keywords/>
  <cp:lastModifiedBy>Mar Kur</cp:lastModifiedBy>
  <cp:revision>6</cp:revision>
  <cp:lastPrinted>2009-05-06T12:22:00Z</cp:lastPrinted>
  <dcterms:created xsi:type="dcterms:W3CDTF">2024-03-20T10:58:00Z</dcterms:created>
  <dcterms:modified xsi:type="dcterms:W3CDTF">2024-03-21T11:40:00Z</dcterms:modified>
</cp:coreProperties>
</file>